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6A" w:rsidRPr="001E526A" w:rsidRDefault="00717CB6" w:rsidP="001E526A">
      <w:pPr>
        <w:spacing w:line="240" w:lineRule="auto"/>
        <w:rPr>
          <w:color w:val="44546A" w:themeColor="text2"/>
          <w:sz w:val="40"/>
          <w:szCs w:val="48"/>
        </w:rPr>
      </w:pP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="001E526A" w:rsidRPr="001E526A">
        <w:rPr>
          <w:color w:val="44546A" w:themeColor="text2"/>
          <w:sz w:val="40"/>
          <w:szCs w:val="48"/>
        </w:rPr>
        <w:t>Instruktor ds. terapii uzależnień</w:t>
      </w:r>
    </w:p>
    <w:p w:rsidR="001E526A" w:rsidRPr="001E526A" w:rsidRDefault="001E526A" w:rsidP="001E526A">
      <w:pPr>
        <w:spacing w:line="240" w:lineRule="auto"/>
        <w:rPr>
          <w:color w:val="44546A" w:themeColor="text2"/>
          <w:sz w:val="40"/>
          <w:szCs w:val="48"/>
        </w:rPr>
      </w:pPr>
      <w:r w:rsidRPr="001E526A">
        <w:rPr>
          <w:color w:val="44546A" w:themeColor="text2"/>
          <w:sz w:val="40"/>
          <w:szCs w:val="48"/>
        </w:rPr>
        <w:t>Fryzjer Damski</w:t>
      </w:r>
    </w:p>
    <w:p w:rsidR="001E526A" w:rsidRPr="001E526A" w:rsidRDefault="001E526A" w:rsidP="001E526A">
      <w:pPr>
        <w:spacing w:line="240" w:lineRule="auto"/>
        <w:rPr>
          <w:color w:val="44546A" w:themeColor="text2"/>
          <w:sz w:val="40"/>
          <w:szCs w:val="48"/>
        </w:rPr>
      </w:pPr>
      <w:r w:rsidRPr="001E526A">
        <w:rPr>
          <w:color w:val="44546A" w:themeColor="text2"/>
          <w:sz w:val="40"/>
          <w:szCs w:val="48"/>
        </w:rPr>
        <w:t>Transport i Logistyka</w:t>
      </w:r>
    </w:p>
    <w:p w:rsidR="001E526A" w:rsidRPr="001E526A" w:rsidRDefault="001E526A" w:rsidP="001E526A">
      <w:pPr>
        <w:spacing w:line="240" w:lineRule="auto"/>
        <w:rPr>
          <w:color w:val="44546A" w:themeColor="text2"/>
          <w:sz w:val="40"/>
          <w:szCs w:val="48"/>
        </w:rPr>
      </w:pPr>
      <w:r w:rsidRPr="001E526A">
        <w:rPr>
          <w:color w:val="44546A" w:themeColor="text2"/>
          <w:sz w:val="40"/>
          <w:szCs w:val="48"/>
        </w:rPr>
        <w:t>Rachunkowość i Finanse</w:t>
      </w:r>
    </w:p>
    <w:p w:rsidR="00717CB6" w:rsidRDefault="001E526A" w:rsidP="001E526A">
      <w:pPr>
        <w:spacing w:line="240" w:lineRule="auto"/>
      </w:pPr>
      <w:r w:rsidRPr="001E526A">
        <w:rPr>
          <w:color w:val="44546A" w:themeColor="text2"/>
          <w:sz w:val="40"/>
          <w:szCs w:val="48"/>
        </w:rPr>
        <w:t>Dekorator Wnętrz</w:t>
      </w:r>
    </w:p>
    <w:p w:rsidR="00C92320" w:rsidRDefault="00C92320" w:rsidP="00C92320"/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1132"/>
        <w:gridCol w:w="2695"/>
        <w:gridCol w:w="2835"/>
      </w:tblGrid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b/>
                <w:color w:val="44546A" w:themeColor="text2"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zjazd</w:t>
            </w:r>
          </w:p>
        </w:tc>
        <w:tc>
          <w:tcPr>
            <w:tcW w:w="2695" w:type="dxa"/>
          </w:tcPr>
          <w:p w:rsidR="00C92320" w:rsidRPr="00C92320" w:rsidRDefault="00C92320" w:rsidP="001E526A">
            <w:pPr>
              <w:jc w:val="center"/>
              <w:rPr>
                <w:b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SOBOTA</w:t>
            </w:r>
          </w:p>
        </w:tc>
        <w:tc>
          <w:tcPr>
            <w:tcW w:w="2835" w:type="dxa"/>
          </w:tcPr>
          <w:p w:rsidR="00C92320" w:rsidRPr="00C92320" w:rsidRDefault="00C92320" w:rsidP="001E526A">
            <w:pPr>
              <w:jc w:val="center"/>
              <w:rPr>
                <w:b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NIEDZIELA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DB795E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9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2023-09-30</w:t>
            </w:r>
          </w:p>
        </w:tc>
        <w:tc>
          <w:tcPr>
            <w:tcW w:w="283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DB795E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69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2023-10-21</w:t>
            </w:r>
          </w:p>
        </w:tc>
        <w:tc>
          <w:tcPr>
            <w:tcW w:w="283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2023-10-22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DB795E" w:rsidP="00C923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69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2023-11-25</w:t>
            </w:r>
          </w:p>
        </w:tc>
        <w:tc>
          <w:tcPr>
            <w:tcW w:w="283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2023-11-26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DB795E" w:rsidP="00C923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69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2023-12-09</w:t>
            </w:r>
          </w:p>
        </w:tc>
        <w:tc>
          <w:tcPr>
            <w:tcW w:w="283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2023-12-10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DB795E" w:rsidP="00C923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69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2024-01-13</w:t>
            </w:r>
          </w:p>
        </w:tc>
        <w:tc>
          <w:tcPr>
            <w:tcW w:w="2835" w:type="dxa"/>
          </w:tcPr>
          <w:p w:rsidR="00C92320" w:rsidRPr="001E526A" w:rsidRDefault="001E526A" w:rsidP="001E526A">
            <w:pPr>
              <w:jc w:val="center"/>
              <w:rPr>
                <w:sz w:val="40"/>
                <w:szCs w:val="40"/>
              </w:rPr>
            </w:pPr>
            <w:r w:rsidRPr="001E526A">
              <w:rPr>
                <w:sz w:val="40"/>
                <w:szCs w:val="40"/>
              </w:rPr>
              <w:t>2024-01-14</w:t>
            </w:r>
          </w:p>
        </w:tc>
      </w:tr>
    </w:tbl>
    <w:p w:rsidR="00C92320" w:rsidRDefault="00C92320" w:rsidP="00C92320"/>
    <w:p w:rsidR="00C92320" w:rsidRDefault="00C92320" w:rsidP="00C92320"/>
    <w:p w:rsidR="001E526A" w:rsidRDefault="001E526A">
      <w:pPr>
        <w:rPr>
          <w:color w:val="44546A" w:themeColor="text2"/>
          <w:sz w:val="40"/>
          <w:szCs w:val="48"/>
        </w:rPr>
      </w:pPr>
    </w:p>
    <w:p w:rsidR="008E1971" w:rsidRDefault="008E1971">
      <w:bookmarkStart w:id="0" w:name="_GoBack"/>
      <w:bookmarkEnd w:id="0"/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479E6E82" wp14:editId="24025E66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DB795E">
        <w:rPr>
          <w:b/>
          <w:color w:val="44546A" w:themeColor="text2"/>
          <w:sz w:val="40"/>
          <w:szCs w:val="48"/>
        </w:rPr>
        <w:t xml:space="preserve">szkoły </w:t>
      </w:r>
      <w:r w:rsidR="00DB795E">
        <w:rPr>
          <w:b/>
          <w:color w:val="44546A" w:themeColor="text2"/>
          <w:sz w:val="40"/>
          <w:szCs w:val="48"/>
        </w:rPr>
        <w:br/>
        <w:t xml:space="preserve">        </w:t>
      </w:r>
      <w:r w:rsidRPr="00A26330">
        <w:rPr>
          <w:b/>
          <w:color w:val="44546A" w:themeColor="text2"/>
          <w:sz w:val="40"/>
          <w:szCs w:val="48"/>
        </w:rPr>
        <w:t xml:space="preserve">                 policealne</w:t>
      </w:r>
      <w:r>
        <w:rPr>
          <w:color w:val="44546A" w:themeColor="text2"/>
          <w:sz w:val="40"/>
          <w:szCs w:val="48"/>
        </w:rPr>
        <w:t xml:space="preserve">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>
        <w:rPr>
          <w:color w:val="44546A" w:themeColor="text2"/>
          <w:sz w:val="40"/>
          <w:szCs w:val="48"/>
        </w:rPr>
        <w:t xml:space="preserve">                          </w:t>
      </w:r>
    </w:p>
    <w:sectPr w:rsidR="008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6"/>
    <w:rsid w:val="00027C11"/>
    <w:rsid w:val="001E526A"/>
    <w:rsid w:val="00717CB6"/>
    <w:rsid w:val="008E1971"/>
    <w:rsid w:val="00945556"/>
    <w:rsid w:val="00C92320"/>
    <w:rsid w:val="00DB795E"/>
    <w:rsid w:val="00EC46B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28CC"/>
  <w15:chartTrackingRefBased/>
  <w15:docId w15:val="{C7DD41C8-6EBD-4563-B6E9-85AE42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48661</cp:lastModifiedBy>
  <cp:revision>2</cp:revision>
  <dcterms:created xsi:type="dcterms:W3CDTF">2023-09-14T07:13:00Z</dcterms:created>
  <dcterms:modified xsi:type="dcterms:W3CDTF">2023-09-14T07:13:00Z</dcterms:modified>
</cp:coreProperties>
</file>